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E8E" w:rsidRDefault="00AF2E8E" w:rsidP="00AF2E8E">
      <w:pPr>
        <w:rPr>
          <w:rFonts w:asciiTheme="majorHAnsi" w:hAnsiTheme="majorHAnsi"/>
          <w:b/>
          <w:sz w:val="32"/>
        </w:rPr>
      </w:pPr>
      <w:r w:rsidRPr="003E1653">
        <w:rPr>
          <w:rFonts w:asciiTheme="majorHAnsi" w:hAnsiTheme="majorHAnsi"/>
          <w:b/>
          <w:sz w:val="32"/>
        </w:rPr>
        <w:t xml:space="preserve">Products &amp; Pricing &gt; </w:t>
      </w:r>
      <w:proofErr w:type="spellStart"/>
      <w:r>
        <w:rPr>
          <w:rFonts w:asciiTheme="majorHAnsi" w:hAnsiTheme="majorHAnsi"/>
          <w:b/>
          <w:sz w:val="32"/>
        </w:rPr>
        <w:t>JobAds</w:t>
      </w:r>
      <w:proofErr w:type="spellEnd"/>
      <w:r>
        <w:rPr>
          <w:rFonts w:asciiTheme="majorHAnsi" w:hAnsiTheme="majorHAnsi"/>
          <w:b/>
          <w:sz w:val="32"/>
        </w:rPr>
        <w:t xml:space="preserve"> &gt; </w:t>
      </w:r>
      <w:r>
        <w:rPr>
          <w:rFonts w:asciiTheme="majorHAnsi" w:hAnsiTheme="majorHAnsi"/>
          <w:b/>
          <w:sz w:val="32"/>
        </w:rPr>
        <w:t>Pricing Tab</w:t>
      </w:r>
    </w:p>
    <w:p w:rsidR="00AF2E8E" w:rsidRDefault="00AF2E8E" w:rsidP="00AF2E8E">
      <w:pPr>
        <w:rPr>
          <w:rFonts w:asciiTheme="majorHAnsi" w:hAnsiTheme="majorHAnsi"/>
          <w:b/>
          <w:sz w:val="32"/>
        </w:rPr>
      </w:pPr>
    </w:p>
    <w:p w:rsidR="00AF2E8E" w:rsidRDefault="00AF2E8E" w:rsidP="00AF2E8E">
      <w:pPr>
        <w:rPr>
          <w:rFonts w:asciiTheme="majorHAnsi" w:hAnsiTheme="majorHAnsi"/>
          <w:sz w:val="28"/>
        </w:rPr>
      </w:pPr>
      <w:proofErr w:type="spellStart"/>
      <w:r>
        <w:rPr>
          <w:rFonts w:asciiTheme="majorHAnsi" w:hAnsiTheme="majorHAnsi"/>
          <w:b/>
          <w:sz w:val="28"/>
        </w:rPr>
        <w:t>JobAds</w:t>
      </w:r>
      <w:proofErr w:type="spellEnd"/>
      <w:r>
        <w:rPr>
          <w:rFonts w:asciiTheme="majorHAnsi" w:hAnsiTheme="majorHAnsi"/>
          <w:b/>
          <w:sz w:val="28"/>
        </w:rPr>
        <w:t xml:space="preserve"> Pricing </w:t>
      </w:r>
      <w:r>
        <w:rPr>
          <w:rFonts w:asciiTheme="majorHAnsi" w:hAnsiTheme="majorHAnsi"/>
          <w:sz w:val="28"/>
        </w:rPr>
        <w:t>starts at $500/month</w:t>
      </w:r>
    </w:p>
    <w:p w:rsidR="00AF2E8E" w:rsidRDefault="00AF2E8E" w:rsidP="00AF2E8E">
      <w:pPr>
        <w:rPr>
          <w:rFonts w:asciiTheme="majorHAnsi" w:hAnsiTheme="majorHAnsi"/>
          <w:sz w:val="28"/>
        </w:rPr>
      </w:pPr>
    </w:p>
    <w:p w:rsidR="00AF2E8E" w:rsidRDefault="00AF2E8E" w:rsidP="00AF2E8E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All prices include:</w:t>
      </w:r>
    </w:p>
    <w:p w:rsidR="00AF2E8E" w:rsidRPr="00AF2E8E" w:rsidRDefault="00AF2E8E" w:rsidP="00AF2E8E">
      <w:pPr>
        <w:pStyle w:val="ListParagraph"/>
        <w:numPr>
          <w:ilvl w:val="0"/>
          <w:numId w:val="1"/>
        </w:numPr>
        <w:rPr>
          <w:rFonts w:asciiTheme="majorHAnsi" w:hAnsiTheme="majorHAnsi"/>
          <w:sz w:val="28"/>
        </w:rPr>
      </w:pPr>
      <w:r w:rsidRPr="00AF2E8E">
        <w:rPr>
          <w:rFonts w:asciiTheme="majorHAnsi" w:hAnsiTheme="majorHAnsi"/>
          <w:sz w:val="28"/>
        </w:rPr>
        <w:t xml:space="preserve">Advertising </w:t>
      </w:r>
      <w:r>
        <w:rPr>
          <w:rFonts w:asciiTheme="majorHAnsi" w:hAnsiTheme="majorHAnsi"/>
          <w:sz w:val="28"/>
        </w:rPr>
        <w:t xml:space="preserve">all </w:t>
      </w:r>
      <w:r w:rsidRPr="00AF2E8E">
        <w:rPr>
          <w:rFonts w:asciiTheme="majorHAnsi" w:hAnsiTheme="majorHAnsi"/>
          <w:sz w:val="28"/>
        </w:rPr>
        <w:t xml:space="preserve">your </w:t>
      </w:r>
      <w:r>
        <w:rPr>
          <w:rFonts w:asciiTheme="majorHAnsi" w:hAnsiTheme="majorHAnsi"/>
          <w:sz w:val="28"/>
        </w:rPr>
        <w:t xml:space="preserve">open </w:t>
      </w:r>
      <w:r w:rsidRPr="00AF2E8E">
        <w:rPr>
          <w:rFonts w:asciiTheme="majorHAnsi" w:hAnsiTheme="majorHAnsi"/>
          <w:sz w:val="28"/>
        </w:rPr>
        <w:t>jobs on Glassdoor.com, on Glassdoor mobile aps, in Glassdoor targeted emails and on partner sites</w:t>
      </w:r>
    </w:p>
    <w:p w:rsidR="00AF2E8E" w:rsidRDefault="00AF2E8E" w:rsidP="00AF2E8E">
      <w:pPr>
        <w:pStyle w:val="ListParagraph"/>
        <w:numPr>
          <w:ilvl w:val="0"/>
          <w:numId w:val="1"/>
        </w:num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Glassdoor Insight Reports to help you measure and understand the success of your campaigns</w:t>
      </w:r>
    </w:p>
    <w:p w:rsidR="00AF2E8E" w:rsidRPr="00AF2E8E" w:rsidRDefault="00AF2E8E" w:rsidP="00AF2E8E">
      <w:pPr>
        <w:pStyle w:val="ListParagraph"/>
        <w:numPr>
          <w:ilvl w:val="0"/>
          <w:numId w:val="1"/>
        </w:num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Dedicated Client Service and Technical Support Teams to ensure maximum results</w:t>
      </w:r>
    </w:p>
    <w:p w:rsidR="00AF2E8E" w:rsidRDefault="00AF2E8E" w:rsidP="00AF2E8E">
      <w:pPr>
        <w:pBdr>
          <w:bottom w:val="single" w:sz="6" w:space="1" w:color="auto"/>
        </w:pBdr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</w:p>
    <w:p w:rsidR="00AF2E8E" w:rsidRPr="006F2324" w:rsidRDefault="00AF2E8E" w:rsidP="00AF2E8E">
      <w:pPr>
        <w:rPr>
          <w:rFonts w:asciiTheme="majorHAnsi" w:hAnsiTheme="majorHAnsi"/>
        </w:rPr>
      </w:pPr>
    </w:p>
    <w:p w:rsidR="0007156E" w:rsidRDefault="00AF2E8E">
      <w:pPr>
        <w:rPr>
          <w:rFonts w:asciiTheme="majorHAnsi" w:hAnsiTheme="majorHAnsi"/>
        </w:rPr>
      </w:pPr>
      <w:r w:rsidRPr="00AF2E8E">
        <w:rPr>
          <w:rFonts w:asciiTheme="majorHAnsi" w:hAnsiTheme="majorHAnsi"/>
        </w:rPr>
        <w:t>&lt;Insert pricing graph from Carl’</w:t>
      </w:r>
      <w:r>
        <w:rPr>
          <w:rFonts w:asciiTheme="majorHAnsi" w:hAnsiTheme="majorHAnsi"/>
        </w:rPr>
        <w:t xml:space="preserve">s mockups for </w:t>
      </w:r>
      <w:proofErr w:type="spellStart"/>
      <w:r>
        <w:rPr>
          <w:rFonts w:asciiTheme="majorHAnsi" w:hAnsiTheme="majorHAnsi"/>
        </w:rPr>
        <w:t>for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Jo</w:t>
      </w:r>
      <w:r w:rsidRPr="00AF2E8E">
        <w:rPr>
          <w:rFonts w:asciiTheme="majorHAnsi" w:hAnsiTheme="majorHAnsi"/>
        </w:rPr>
        <w:t>bAds</w:t>
      </w:r>
      <w:proofErr w:type="spellEnd"/>
      <w:r w:rsidRPr="00AF2E8E">
        <w:rPr>
          <w:rFonts w:asciiTheme="majorHAnsi" w:hAnsiTheme="majorHAnsi"/>
        </w:rPr>
        <w:t>&gt;</w:t>
      </w:r>
    </w:p>
    <w:p w:rsidR="00AF2E8E" w:rsidRDefault="00AF2E8E">
      <w:pPr>
        <w:rPr>
          <w:rFonts w:asciiTheme="majorHAnsi" w:hAnsiTheme="majorHAnsi"/>
        </w:rPr>
      </w:pPr>
      <w:r>
        <w:rPr>
          <w:rFonts w:asciiTheme="majorHAnsi" w:hAnsiTheme="majorHAnsi"/>
        </w:rPr>
        <w:t>&lt;Insert copy below the graph on Carl’s mockups that talks about how budgets are determined, but make the font on smaller&gt;</w:t>
      </w:r>
    </w:p>
    <w:p w:rsidR="00AF2E8E" w:rsidRDefault="00AF2E8E">
      <w:pPr>
        <w:rPr>
          <w:rFonts w:asciiTheme="majorHAnsi" w:hAnsiTheme="majorHAnsi"/>
        </w:rPr>
      </w:pPr>
      <w:r>
        <w:rPr>
          <w:rFonts w:asciiTheme="majorHAnsi" w:hAnsiTheme="majorHAnsi"/>
        </w:rPr>
        <w:t>&lt;Include “Questions</w:t>
      </w:r>
      <w:proofErr w:type="gramStart"/>
      <w:r>
        <w:rPr>
          <w:rFonts w:asciiTheme="majorHAnsi" w:hAnsiTheme="majorHAnsi"/>
        </w:rPr>
        <w:t>?  ….</w:t>
      </w:r>
      <w:proofErr w:type="gramEnd"/>
      <w:r>
        <w:rPr>
          <w:rFonts w:asciiTheme="majorHAnsi" w:hAnsiTheme="majorHAnsi"/>
        </w:rPr>
        <w:t xml:space="preserve"> “ on Carl’s mockups&gt; larger font though</w:t>
      </w:r>
    </w:p>
    <w:p w:rsidR="00AF2E8E" w:rsidRPr="00AF2E8E" w:rsidRDefault="00AF2E8E">
      <w:pPr>
        <w:rPr>
          <w:rFonts w:asciiTheme="majorHAnsi" w:hAnsiTheme="majorHAnsi"/>
        </w:rPr>
      </w:pPr>
      <w:r>
        <w:rPr>
          <w:rFonts w:asciiTheme="majorHAnsi" w:hAnsiTheme="majorHAnsi"/>
        </w:rPr>
        <w:t>&lt;Include  * copy &gt; smaller font though</w:t>
      </w:r>
      <w:bookmarkStart w:id="0" w:name="_GoBack"/>
      <w:bookmarkEnd w:id="0"/>
    </w:p>
    <w:sectPr w:rsidR="00AF2E8E" w:rsidRPr="00AF2E8E" w:rsidSect="0007156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C7723"/>
    <w:multiLevelType w:val="hybridMultilevel"/>
    <w:tmpl w:val="13C82E66"/>
    <w:lvl w:ilvl="0" w:tplc="6D98D5F8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E8E"/>
    <w:rsid w:val="0007156E"/>
    <w:rsid w:val="00AF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0A0259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E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2E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E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2E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101</Words>
  <Characters>580</Characters>
  <Application>Microsoft Macintosh Word</Application>
  <DocSecurity>0</DocSecurity>
  <Lines>4</Lines>
  <Paragraphs>1</Paragraphs>
  <ScaleCrop>false</ScaleCrop>
  <Company>Glassdoor Inc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Moon</dc:creator>
  <cp:keywords/>
  <dc:description/>
  <cp:lastModifiedBy>Laura Moon</cp:lastModifiedBy>
  <cp:revision>1</cp:revision>
  <dcterms:created xsi:type="dcterms:W3CDTF">2013-11-21T22:54:00Z</dcterms:created>
  <dcterms:modified xsi:type="dcterms:W3CDTF">2013-11-21T23:05:00Z</dcterms:modified>
</cp:coreProperties>
</file>